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2BEF" w:rsidRDefault="00962BEF" w:rsidP="00962BEF">
      <w:pPr>
        <w:rPr>
          <w:sz w:val="26"/>
          <w:szCs w:val="26"/>
        </w:rPr>
      </w:pPr>
      <w:r>
        <w:rPr>
          <w:sz w:val="26"/>
          <w:szCs w:val="26"/>
        </w:rPr>
        <w:t>“Faith that Works”  sermon series</w:t>
      </w:r>
      <w:bookmarkStart w:id="0" w:name="_GoBack"/>
      <w:bookmarkEnd w:id="0"/>
    </w:p>
    <w:p w:rsidR="00962BEF" w:rsidRPr="00962BEF" w:rsidRDefault="00962BEF" w:rsidP="00962BEF">
      <w:pPr>
        <w:rPr>
          <w:sz w:val="26"/>
          <w:szCs w:val="26"/>
        </w:rPr>
      </w:pPr>
      <w:r>
        <w:rPr>
          <w:sz w:val="26"/>
          <w:szCs w:val="26"/>
        </w:rPr>
        <w:t xml:space="preserve">A living </w:t>
      </w:r>
      <w:proofErr w:type="gramStart"/>
      <w:r>
        <w:rPr>
          <w:sz w:val="26"/>
          <w:szCs w:val="26"/>
        </w:rPr>
        <w:t>Faith  James</w:t>
      </w:r>
      <w:proofErr w:type="gramEnd"/>
      <w:r>
        <w:rPr>
          <w:sz w:val="26"/>
          <w:szCs w:val="26"/>
        </w:rPr>
        <w:t xml:space="preserve"> 2:14-26</w:t>
      </w:r>
    </w:p>
    <w:p w:rsidR="00962BEF" w:rsidRPr="00962BEF" w:rsidRDefault="00962BEF" w:rsidP="00962BEF">
      <w:pPr>
        <w:rPr>
          <w:sz w:val="26"/>
          <w:szCs w:val="26"/>
        </w:rPr>
      </w:pPr>
      <w:r w:rsidRPr="00962BEF">
        <w:rPr>
          <w:sz w:val="26"/>
          <w:szCs w:val="26"/>
        </w:rPr>
        <w:t>Open It</w:t>
      </w:r>
    </w:p>
    <w:p w:rsidR="00962BEF" w:rsidRPr="00962BEF" w:rsidRDefault="00962BEF" w:rsidP="00962BEF">
      <w:pPr>
        <w:rPr>
          <w:sz w:val="26"/>
          <w:szCs w:val="26"/>
        </w:rPr>
      </w:pPr>
      <w:r w:rsidRPr="00962BEF">
        <w:rPr>
          <w:sz w:val="26"/>
          <w:szCs w:val="26"/>
        </w:rPr>
        <w:t xml:space="preserve">1. If you were 100 miles from home with no money, no credit cards, no friends, no transportation, and no place to stay, what would you do to survive and make it home? </w:t>
      </w:r>
    </w:p>
    <w:p w:rsidR="00962BEF" w:rsidRPr="00962BEF" w:rsidRDefault="00962BEF" w:rsidP="00962BEF">
      <w:pPr>
        <w:spacing w:after="0" w:line="240" w:lineRule="auto"/>
        <w:rPr>
          <w:rFonts w:eastAsia="Times New Roman" w:cs="Times New Roman"/>
          <w:b/>
          <w:sz w:val="26"/>
          <w:szCs w:val="26"/>
        </w:rPr>
      </w:pPr>
      <w:r w:rsidRPr="00962BEF">
        <w:rPr>
          <w:rFonts w:eastAsia="Times New Roman" w:cs="Times New Roman"/>
          <w:b/>
          <w:bCs/>
          <w:sz w:val="26"/>
          <w:szCs w:val="26"/>
        </w:rPr>
        <w:t xml:space="preserve">James 2:14-26 (ESV)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14 </w:t>
      </w:r>
      <w:r w:rsidRPr="00962BEF">
        <w:rPr>
          <w:rFonts w:eastAsia="Times New Roman" w:cs="Times New Roman"/>
          <w:b/>
          <w:sz w:val="26"/>
          <w:szCs w:val="26"/>
        </w:rPr>
        <w:t> What</w:t>
      </w:r>
      <w:proofErr w:type="gramEnd"/>
      <w:r w:rsidRPr="00962BEF">
        <w:rPr>
          <w:rFonts w:eastAsia="Times New Roman" w:cs="Times New Roman"/>
          <w:b/>
          <w:sz w:val="26"/>
          <w:szCs w:val="26"/>
        </w:rPr>
        <w:t xml:space="preserve"> good is it, my brothers, if someone says he has faith but does not have works? Can that faith save him? </w:t>
      </w:r>
      <w:r w:rsidRPr="00962BEF">
        <w:rPr>
          <w:rFonts w:eastAsia="Times New Roman" w:cs="Times New Roman"/>
          <w:b/>
          <w:sz w:val="26"/>
          <w:szCs w:val="26"/>
        </w:rPr>
        <w:br/>
      </w:r>
      <w:r w:rsidRPr="00962BEF">
        <w:rPr>
          <w:rFonts w:eastAsia="Times New Roman" w:cs="Times New Roman"/>
          <w:b/>
          <w:bCs/>
          <w:color w:val="000000"/>
          <w:sz w:val="26"/>
          <w:szCs w:val="26"/>
          <w:vertAlign w:val="superscript"/>
        </w:rPr>
        <w:t xml:space="preserve">15 </w:t>
      </w:r>
      <w:r w:rsidRPr="00962BEF">
        <w:rPr>
          <w:rFonts w:eastAsia="Times New Roman" w:cs="Times New Roman"/>
          <w:b/>
          <w:sz w:val="26"/>
          <w:szCs w:val="26"/>
        </w:rPr>
        <w:t xml:space="preserve"> If a brother or sister is poorly clothed and lacking in daily food, </w:t>
      </w:r>
      <w:r w:rsidRPr="00962BEF">
        <w:rPr>
          <w:rFonts w:eastAsia="Times New Roman" w:cs="Times New Roman"/>
          <w:b/>
          <w:sz w:val="26"/>
          <w:szCs w:val="26"/>
        </w:rPr>
        <w:br/>
      </w:r>
      <w:r w:rsidRPr="00962BEF">
        <w:rPr>
          <w:rFonts w:eastAsia="Times New Roman" w:cs="Times New Roman"/>
          <w:b/>
          <w:bCs/>
          <w:color w:val="000000"/>
          <w:sz w:val="26"/>
          <w:szCs w:val="26"/>
          <w:vertAlign w:val="superscript"/>
        </w:rPr>
        <w:t xml:space="preserve">16 </w:t>
      </w:r>
      <w:r w:rsidRPr="00962BEF">
        <w:rPr>
          <w:rFonts w:eastAsia="Times New Roman" w:cs="Times New Roman"/>
          <w:b/>
          <w:sz w:val="26"/>
          <w:szCs w:val="26"/>
        </w:rPr>
        <w:t xml:space="preserve"> and one of you says to them, “Go in peace, be warmed and filled,” without giving them the things needed for the body, what good is that?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17 </w:t>
      </w:r>
      <w:r w:rsidRPr="00962BEF">
        <w:rPr>
          <w:rFonts w:eastAsia="Times New Roman" w:cs="Times New Roman"/>
          <w:b/>
          <w:sz w:val="26"/>
          <w:szCs w:val="26"/>
        </w:rPr>
        <w:t> So</w:t>
      </w:r>
      <w:proofErr w:type="gramEnd"/>
      <w:r w:rsidRPr="00962BEF">
        <w:rPr>
          <w:rFonts w:eastAsia="Times New Roman" w:cs="Times New Roman"/>
          <w:b/>
          <w:sz w:val="26"/>
          <w:szCs w:val="26"/>
        </w:rPr>
        <w:t xml:space="preserve"> also faith by itself, if it does not have works, is dead.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18 </w:t>
      </w:r>
      <w:r w:rsidRPr="00962BEF">
        <w:rPr>
          <w:rFonts w:eastAsia="Times New Roman" w:cs="Times New Roman"/>
          <w:b/>
          <w:sz w:val="26"/>
          <w:szCs w:val="26"/>
        </w:rPr>
        <w:t> But</w:t>
      </w:r>
      <w:proofErr w:type="gramEnd"/>
      <w:r w:rsidRPr="00962BEF">
        <w:rPr>
          <w:rFonts w:eastAsia="Times New Roman" w:cs="Times New Roman"/>
          <w:b/>
          <w:sz w:val="26"/>
          <w:szCs w:val="26"/>
        </w:rPr>
        <w:t xml:space="preserve"> someone will say, “You have faith and I have works.” Show me your faith apart from your works, and I will show you my faith by my works.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19 </w:t>
      </w:r>
      <w:r w:rsidRPr="00962BEF">
        <w:rPr>
          <w:rFonts w:eastAsia="Times New Roman" w:cs="Times New Roman"/>
          <w:b/>
          <w:sz w:val="26"/>
          <w:szCs w:val="26"/>
        </w:rPr>
        <w:t> You</w:t>
      </w:r>
      <w:proofErr w:type="gramEnd"/>
      <w:r w:rsidRPr="00962BEF">
        <w:rPr>
          <w:rFonts w:eastAsia="Times New Roman" w:cs="Times New Roman"/>
          <w:b/>
          <w:sz w:val="26"/>
          <w:szCs w:val="26"/>
        </w:rPr>
        <w:t xml:space="preserve"> believe that God is one; you do well. Even the demons believe—and shudder!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20 </w:t>
      </w:r>
      <w:r w:rsidRPr="00962BEF">
        <w:rPr>
          <w:rFonts w:eastAsia="Times New Roman" w:cs="Times New Roman"/>
          <w:b/>
          <w:sz w:val="26"/>
          <w:szCs w:val="26"/>
        </w:rPr>
        <w:t> Do</w:t>
      </w:r>
      <w:proofErr w:type="gramEnd"/>
      <w:r w:rsidRPr="00962BEF">
        <w:rPr>
          <w:rFonts w:eastAsia="Times New Roman" w:cs="Times New Roman"/>
          <w:b/>
          <w:sz w:val="26"/>
          <w:szCs w:val="26"/>
        </w:rPr>
        <w:t xml:space="preserve"> you want to be shown, you foolish person, that faith apart from works is useless?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21 </w:t>
      </w:r>
      <w:r w:rsidRPr="00962BEF">
        <w:rPr>
          <w:rFonts w:eastAsia="Times New Roman" w:cs="Times New Roman"/>
          <w:b/>
          <w:sz w:val="26"/>
          <w:szCs w:val="26"/>
        </w:rPr>
        <w:t> Was</w:t>
      </w:r>
      <w:proofErr w:type="gramEnd"/>
      <w:r w:rsidRPr="00962BEF">
        <w:rPr>
          <w:rFonts w:eastAsia="Times New Roman" w:cs="Times New Roman"/>
          <w:b/>
          <w:sz w:val="26"/>
          <w:szCs w:val="26"/>
        </w:rPr>
        <w:t xml:space="preserve"> not Abraham our father justified by works when he offered up his son Isaac on the altar?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22 </w:t>
      </w:r>
      <w:r w:rsidRPr="00962BEF">
        <w:rPr>
          <w:rFonts w:eastAsia="Times New Roman" w:cs="Times New Roman"/>
          <w:b/>
          <w:sz w:val="26"/>
          <w:szCs w:val="26"/>
        </w:rPr>
        <w:t> You</w:t>
      </w:r>
      <w:proofErr w:type="gramEnd"/>
      <w:r w:rsidRPr="00962BEF">
        <w:rPr>
          <w:rFonts w:eastAsia="Times New Roman" w:cs="Times New Roman"/>
          <w:b/>
          <w:sz w:val="26"/>
          <w:szCs w:val="26"/>
        </w:rPr>
        <w:t xml:space="preserve"> see that faith was active along with his works, and faith was completed by his works; </w:t>
      </w:r>
      <w:r w:rsidRPr="00962BEF">
        <w:rPr>
          <w:rFonts w:eastAsia="Times New Roman" w:cs="Times New Roman"/>
          <w:b/>
          <w:sz w:val="26"/>
          <w:szCs w:val="26"/>
        </w:rPr>
        <w:br/>
      </w:r>
      <w:r w:rsidRPr="00962BEF">
        <w:rPr>
          <w:rFonts w:eastAsia="Times New Roman" w:cs="Times New Roman"/>
          <w:b/>
          <w:bCs/>
          <w:color w:val="000000"/>
          <w:sz w:val="26"/>
          <w:szCs w:val="26"/>
          <w:vertAlign w:val="superscript"/>
        </w:rPr>
        <w:t xml:space="preserve">23 </w:t>
      </w:r>
      <w:r w:rsidRPr="00962BEF">
        <w:rPr>
          <w:rFonts w:eastAsia="Times New Roman" w:cs="Times New Roman"/>
          <w:b/>
          <w:sz w:val="26"/>
          <w:szCs w:val="26"/>
        </w:rPr>
        <w:t xml:space="preserve"> and the Scripture was fulfilled that says, “Abraham believed God, and it was counted to him as righteousness”—and he was called a friend of God.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24 </w:t>
      </w:r>
      <w:r w:rsidRPr="00962BEF">
        <w:rPr>
          <w:rFonts w:eastAsia="Times New Roman" w:cs="Times New Roman"/>
          <w:b/>
          <w:sz w:val="26"/>
          <w:szCs w:val="26"/>
        </w:rPr>
        <w:t> You</w:t>
      </w:r>
      <w:proofErr w:type="gramEnd"/>
      <w:r w:rsidRPr="00962BEF">
        <w:rPr>
          <w:rFonts w:eastAsia="Times New Roman" w:cs="Times New Roman"/>
          <w:b/>
          <w:sz w:val="26"/>
          <w:szCs w:val="26"/>
        </w:rPr>
        <w:t xml:space="preserve"> see that a person is justified by works and not by faith alone.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25 </w:t>
      </w:r>
      <w:r w:rsidRPr="00962BEF">
        <w:rPr>
          <w:rFonts w:eastAsia="Times New Roman" w:cs="Times New Roman"/>
          <w:b/>
          <w:sz w:val="26"/>
          <w:szCs w:val="26"/>
        </w:rPr>
        <w:t> And</w:t>
      </w:r>
      <w:proofErr w:type="gramEnd"/>
      <w:r w:rsidRPr="00962BEF">
        <w:rPr>
          <w:rFonts w:eastAsia="Times New Roman" w:cs="Times New Roman"/>
          <w:b/>
          <w:sz w:val="26"/>
          <w:szCs w:val="26"/>
        </w:rPr>
        <w:t xml:space="preserve"> in the same way was not also Rahab the prostitute justified by works when she received the messengers and sent them out by another way? </w:t>
      </w:r>
      <w:r w:rsidRPr="00962BEF">
        <w:rPr>
          <w:rFonts w:eastAsia="Times New Roman" w:cs="Times New Roman"/>
          <w:b/>
          <w:sz w:val="26"/>
          <w:szCs w:val="26"/>
        </w:rPr>
        <w:br/>
      </w:r>
      <w:proofErr w:type="gramStart"/>
      <w:r w:rsidRPr="00962BEF">
        <w:rPr>
          <w:rFonts w:eastAsia="Times New Roman" w:cs="Times New Roman"/>
          <w:b/>
          <w:bCs/>
          <w:color w:val="000000"/>
          <w:sz w:val="26"/>
          <w:szCs w:val="26"/>
          <w:vertAlign w:val="superscript"/>
        </w:rPr>
        <w:t xml:space="preserve">26 </w:t>
      </w:r>
      <w:r w:rsidRPr="00962BEF">
        <w:rPr>
          <w:rFonts w:eastAsia="Times New Roman" w:cs="Times New Roman"/>
          <w:b/>
          <w:sz w:val="26"/>
          <w:szCs w:val="26"/>
        </w:rPr>
        <w:t> For</w:t>
      </w:r>
      <w:proofErr w:type="gramEnd"/>
      <w:r w:rsidRPr="00962BEF">
        <w:rPr>
          <w:rFonts w:eastAsia="Times New Roman" w:cs="Times New Roman"/>
          <w:b/>
          <w:sz w:val="26"/>
          <w:szCs w:val="26"/>
        </w:rPr>
        <w:t xml:space="preserve"> as the body apart from the spirit is dead, so also faith apart from works is dead.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lastRenderedPageBreak/>
        <w:t>Explore It</w:t>
      </w:r>
    </w:p>
    <w:p w:rsidR="00962BEF" w:rsidRPr="00962BEF" w:rsidRDefault="00962BEF" w:rsidP="00962BEF">
      <w:pPr>
        <w:rPr>
          <w:sz w:val="26"/>
          <w:szCs w:val="26"/>
        </w:rPr>
      </w:pPr>
      <w:r w:rsidRPr="00962BEF">
        <w:rPr>
          <w:sz w:val="26"/>
          <w:szCs w:val="26"/>
        </w:rPr>
        <w:t xml:space="preserve">2. What is the relationship between faith and deeds? (2:14)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 xml:space="preserve">3. What is wrong with having faith without deeds? (2:18-26)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 xml:space="preserve">4. What did Abraham do to show his faith? (2:21-23)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 xml:space="preserve">5. What made Abraham righteous? (2:23)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 xml:space="preserve">6. How is a person justified before God? (2:24)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 xml:space="preserve">7. How did Rahab show faith? (2:25)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 xml:space="preserve">8. How are faith and deeds like the body and the spirit? (2:26)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Get It</w:t>
      </w:r>
    </w:p>
    <w:p w:rsidR="00962BEF" w:rsidRPr="00962BEF" w:rsidRDefault="00962BEF" w:rsidP="00962BEF">
      <w:pPr>
        <w:rPr>
          <w:sz w:val="26"/>
          <w:szCs w:val="26"/>
        </w:rPr>
      </w:pPr>
      <w:r w:rsidRPr="00962BEF">
        <w:rPr>
          <w:sz w:val="26"/>
          <w:szCs w:val="26"/>
        </w:rPr>
        <w:t xml:space="preserve">9. How is being a Christian supposed to change the way we live?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 xml:space="preserve">10. What is one way to tell if a person has a real, living faith?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 xml:space="preserve">11. What is difficult about applying what we hear in church to our everyday lives?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 xml:space="preserve">12. If God has forgiven us and promised us eternal life, what motivation do we have to live in obedience to Him today?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lastRenderedPageBreak/>
        <w:t xml:space="preserve">13. In what areas of your life do you want to begin acting more like a Christian? </w:t>
      </w:r>
    </w:p>
    <w:p w:rsidR="00962BEF" w:rsidRPr="00962BEF" w:rsidRDefault="00962BEF" w:rsidP="00962BEF">
      <w:pPr>
        <w:rPr>
          <w:sz w:val="26"/>
          <w:szCs w:val="26"/>
        </w:rPr>
      </w:pPr>
    </w:p>
    <w:p w:rsidR="00962BEF" w:rsidRPr="00962BEF" w:rsidRDefault="00962BEF" w:rsidP="00962BEF">
      <w:pPr>
        <w:rPr>
          <w:sz w:val="26"/>
          <w:szCs w:val="26"/>
        </w:rPr>
      </w:pPr>
      <w:r w:rsidRPr="00962BEF">
        <w:rPr>
          <w:sz w:val="26"/>
          <w:szCs w:val="26"/>
        </w:rPr>
        <w:t>Apply It</w:t>
      </w:r>
    </w:p>
    <w:p w:rsidR="00962BEF" w:rsidRPr="00962BEF" w:rsidRDefault="00962BEF" w:rsidP="00962BEF">
      <w:pPr>
        <w:rPr>
          <w:sz w:val="26"/>
          <w:szCs w:val="26"/>
        </w:rPr>
      </w:pPr>
      <w:r w:rsidRPr="00962BEF">
        <w:rPr>
          <w:sz w:val="26"/>
          <w:szCs w:val="26"/>
        </w:rPr>
        <w:t xml:space="preserve">14. In what home, work, or neighborhood situations might you be able to show faith in God this week? How? </w:t>
      </w:r>
    </w:p>
    <w:p w:rsidR="00962BEF" w:rsidRPr="00962BEF" w:rsidRDefault="00962BEF" w:rsidP="00962BEF">
      <w:pPr>
        <w:rPr>
          <w:sz w:val="26"/>
          <w:szCs w:val="26"/>
        </w:rPr>
      </w:pPr>
    </w:p>
    <w:p w:rsidR="00157A2C" w:rsidRPr="00962BEF" w:rsidRDefault="00962BEF" w:rsidP="00962BEF">
      <w:pPr>
        <w:rPr>
          <w:sz w:val="26"/>
          <w:szCs w:val="26"/>
        </w:rPr>
      </w:pPr>
      <w:r w:rsidRPr="00962BEF">
        <w:rPr>
          <w:sz w:val="26"/>
          <w:szCs w:val="26"/>
        </w:rPr>
        <w:t>15. How can you show greater faith in God by what you do this week?</w:t>
      </w:r>
    </w:p>
    <w:sectPr w:rsidR="00157A2C" w:rsidRPr="00962B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BEF"/>
    <w:rsid w:val="00157A2C"/>
    <w:rsid w:val="00962BEF"/>
    <w:rsid w:val="00C966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A3DD1D-99F4-4041-8D92-7BC8DC3BA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6608"/>
    <w:rPr>
      <w:rFonts w:ascii="Verdana" w:hAnsi="Verdana"/>
      <w:sz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2BEF"/>
    <w:pPr>
      <w:ind w:left="720"/>
      <w:contextualSpacing/>
    </w:pPr>
  </w:style>
  <w:style w:type="character" w:customStyle="1" w:styleId="ind">
    <w:name w:val="ind"/>
    <w:basedOn w:val="DefaultParagraphFont"/>
    <w:rsid w:val="00962B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4646948">
      <w:bodyDiv w:val="1"/>
      <w:marLeft w:val="0"/>
      <w:marRight w:val="0"/>
      <w:marTop w:val="0"/>
      <w:marBottom w:val="0"/>
      <w:divBdr>
        <w:top w:val="none" w:sz="0" w:space="0" w:color="auto"/>
        <w:left w:val="none" w:sz="0" w:space="0" w:color="auto"/>
        <w:bottom w:val="none" w:sz="0" w:space="0" w:color="auto"/>
        <w:right w:val="none" w:sz="0" w:space="0" w:color="auto"/>
      </w:divBdr>
    </w:div>
    <w:div w:id="1797094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392</Words>
  <Characters>2238</Characters>
  <Application>Microsoft Office Word</Application>
  <DocSecurity>0</DocSecurity>
  <Lines>18</Lines>
  <Paragraphs>5</Paragraphs>
  <ScaleCrop>false</ScaleCrop>
  <Company/>
  <LinksUpToDate>false</LinksUpToDate>
  <CharactersWithSpaces>2625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curtiss kanagy</dc:creator>
  <cp:keywords/>
  <dc:description/>
  <cp:lastModifiedBy>curtiss kanagy</cp:lastModifiedBy>
  <cp:revision>1</cp:revision>
  <dcterms:created xsi:type="dcterms:W3CDTF">2015-03-15T10:15:00Z</dcterms:created>
  <dcterms:modified xsi:type="dcterms:W3CDTF">2015-03-15T10:18:00Z</dcterms:modified>
</cp:coreProperties>
</file>